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85" w:type="dxa"/>
        <w:tblLook w:val="04A0" w:firstRow="1" w:lastRow="0" w:firstColumn="1" w:lastColumn="0" w:noHBand="0" w:noVBand="1"/>
      </w:tblPr>
      <w:tblGrid>
        <w:gridCol w:w="1271"/>
        <w:gridCol w:w="6662"/>
        <w:gridCol w:w="851"/>
        <w:gridCol w:w="850"/>
        <w:gridCol w:w="851"/>
      </w:tblGrid>
      <w:tr w:rsidR="00B660AD" w:rsidRPr="00CA607D" w14:paraId="0A420D60" w14:textId="77777777" w:rsidTr="7C315705">
        <w:tc>
          <w:tcPr>
            <w:tcW w:w="1271" w:type="dxa"/>
            <w:vAlign w:val="center"/>
          </w:tcPr>
          <w:p w14:paraId="4D739DA0" w14:textId="549EE224" w:rsidR="0037783F" w:rsidRPr="002E6533" w:rsidRDefault="0022190B" w:rsidP="002E6533">
            <w:pPr>
              <w:autoSpaceDE w:val="0"/>
              <w:jc w:val="center"/>
            </w:pPr>
            <w:r w:rsidRPr="0022190B">
              <w:t>EIEIN820</w:t>
            </w:r>
          </w:p>
        </w:tc>
        <w:tc>
          <w:tcPr>
            <w:tcW w:w="6662" w:type="dxa"/>
            <w:vAlign w:val="center"/>
          </w:tcPr>
          <w:p w14:paraId="6772DFCF" w14:textId="3F58E964" w:rsidR="0037783F" w:rsidRPr="00A910D1" w:rsidRDefault="000E02A3" w:rsidP="002E6533">
            <w:pPr>
              <w:pStyle w:val="Titre1"/>
              <w:jc w:val="center"/>
              <w:rPr>
                <w:b/>
                <w:bCs/>
                <w:sz w:val="26"/>
                <w:szCs w:val="26"/>
                <w:lang w:val="en-GB"/>
              </w:rPr>
            </w:pPr>
            <w:r w:rsidRPr="7C315705">
              <w:rPr>
                <w:b/>
                <w:bCs/>
                <w:sz w:val="26"/>
                <w:szCs w:val="26"/>
                <w:lang w:val="en-GB"/>
              </w:rPr>
              <w:t>P</w:t>
            </w:r>
            <w:r w:rsidR="46A3A308" w:rsidRPr="7C315705">
              <w:rPr>
                <w:b/>
                <w:bCs/>
                <w:sz w:val="26"/>
                <w:szCs w:val="26"/>
                <w:lang w:val="en-GB"/>
              </w:rPr>
              <w:t>arall</w:t>
            </w:r>
            <w:r w:rsidR="003A0B1D">
              <w:rPr>
                <w:b/>
                <w:bCs/>
                <w:sz w:val="26"/>
                <w:szCs w:val="26"/>
                <w:lang w:val="en-GB"/>
              </w:rPr>
              <w:t>el</w:t>
            </w:r>
            <w:r w:rsidR="46A3A308" w:rsidRPr="7C315705">
              <w:rPr>
                <w:b/>
                <w:bCs/>
                <w:sz w:val="26"/>
                <w:szCs w:val="26"/>
                <w:lang w:val="en-GB"/>
              </w:rPr>
              <w:t>ism</w:t>
            </w:r>
          </w:p>
        </w:tc>
        <w:tc>
          <w:tcPr>
            <w:tcW w:w="851" w:type="dxa"/>
            <w:vAlign w:val="center"/>
          </w:tcPr>
          <w:p w14:paraId="12C378A5" w14:textId="6FB9A207" w:rsidR="00AA15D7" w:rsidRPr="0068609D" w:rsidRDefault="0037783F" w:rsidP="00867BEE">
            <w:pPr>
              <w:jc w:val="center"/>
              <w:rPr>
                <w:sz w:val="22"/>
                <w:szCs w:val="22"/>
              </w:rPr>
            </w:pPr>
            <w:r w:rsidRPr="0068609D">
              <w:rPr>
                <w:sz w:val="22"/>
                <w:szCs w:val="22"/>
              </w:rPr>
              <w:t>CM</w:t>
            </w:r>
          </w:p>
          <w:p w14:paraId="3D00FC7D" w14:textId="2C7B5100" w:rsidR="0037783F" w:rsidRPr="0068609D" w:rsidRDefault="00A910D1" w:rsidP="00867BEE">
            <w:pPr>
              <w:jc w:val="center"/>
              <w:rPr>
                <w:b/>
                <w:bCs/>
                <w:sz w:val="22"/>
                <w:szCs w:val="22"/>
              </w:rPr>
            </w:pPr>
            <w:r>
              <w:rPr>
                <w:sz w:val="22"/>
                <w:szCs w:val="22"/>
              </w:rPr>
              <w:t>12</w:t>
            </w:r>
            <w:r w:rsidR="0037783F" w:rsidRPr="0068609D">
              <w:rPr>
                <w:sz w:val="22"/>
                <w:szCs w:val="22"/>
              </w:rPr>
              <w:t>h</w:t>
            </w:r>
          </w:p>
        </w:tc>
        <w:tc>
          <w:tcPr>
            <w:tcW w:w="850" w:type="dxa"/>
            <w:vAlign w:val="center"/>
          </w:tcPr>
          <w:p w14:paraId="32928F4A" w14:textId="3F89D74F" w:rsidR="00AA15D7" w:rsidRPr="0068609D" w:rsidRDefault="0037783F" w:rsidP="00867BEE">
            <w:pPr>
              <w:jc w:val="center"/>
              <w:rPr>
                <w:sz w:val="22"/>
                <w:szCs w:val="22"/>
              </w:rPr>
            </w:pPr>
            <w:r w:rsidRPr="0068609D">
              <w:rPr>
                <w:sz w:val="22"/>
                <w:szCs w:val="22"/>
              </w:rPr>
              <w:t>TD</w:t>
            </w:r>
          </w:p>
          <w:p w14:paraId="69E31DA6" w14:textId="56F5D548" w:rsidR="0037783F" w:rsidRPr="0068609D" w:rsidRDefault="00A910D1" w:rsidP="00867BEE">
            <w:pPr>
              <w:jc w:val="center"/>
              <w:rPr>
                <w:b/>
                <w:bCs/>
                <w:sz w:val="22"/>
                <w:szCs w:val="22"/>
              </w:rPr>
            </w:pPr>
            <w:r>
              <w:rPr>
                <w:sz w:val="22"/>
                <w:szCs w:val="22"/>
              </w:rPr>
              <w:t>30</w:t>
            </w:r>
            <w:r w:rsidR="0037783F" w:rsidRPr="0068609D">
              <w:rPr>
                <w:sz w:val="22"/>
                <w:szCs w:val="22"/>
              </w:rPr>
              <w:t>h</w:t>
            </w:r>
          </w:p>
        </w:tc>
        <w:tc>
          <w:tcPr>
            <w:tcW w:w="851" w:type="dxa"/>
            <w:vAlign w:val="center"/>
          </w:tcPr>
          <w:p w14:paraId="2DC7148C" w14:textId="2615D9C7" w:rsidR="00AA15D7" w:rsidRPr="0068609D" w:rsidRDefault="0037783F" w:rsidP="00867BEE">
            <w:pPr>
              <w:jc w:val="center"/>
              <w:rPr>
                <w:sz w:val="22"/>
                <w:szCs w:val="22"/>
              </w:rPr>
            </w:pPr>
            <w:r w:rsidRPr="0068609D">
              <w:rPr>
                <w:sz w:val="22"/>
                <w:szCs w:val="22"/>
              </w:rPr>
              <w:t>HNE</w:t>
            </w:r>
          </w:p>
          <w:p w14:paraId="48F56C21" w14:textId="3F9E32B2" w:rsidR="0037783F" w:rsidRPr="0068609D" w:rsidRDefault="00A910D1" w:rsidP="00867BEE">
            <w:pPr>
              <w:jc w:val="center"/>
              <w:rPr>
                <w:b/>
                <w:bCs/>
                <w:sz w:val="22"/>
                <w:szCs w:val="22"/>
              </w:rPr>
            </w:pPr>
            <w:r>
              <w:rPr>
                <w:sz w:val="22"/>
                <w:szCs w:val="22"/>
              </w:rPr>
              <w:t>12</w:t>
            </w:r>
            <w:r w:rsidR="0037783F" w:rsidRPr="0068609D">
              <w:rPr>
                <w:sz w:val="22"/>
                <w:szCs w:val="22"/>
              </w:rPr>
              <w:t>h</w:t>
            </w:r>
          </w:p>
        </w:tc>
      </w:tr>
    </w:tbl>
    <w:p w14:paraId="359A8B0A" w14:textId="4C4F5A5B" w:rsidR="004B7233" w:rsidRDefault="004B7233" w:rsidP="00F56E35">
      <w:pPr>
        <w:spacing w:before="120"/>
        <w:rPr>
          <w:rStyle w:val="Titre2Car"/>
        </w:rPr>
      </w:pPr>
      <w:r>
        <w:rPr>
          <w:rStyle w:val="Titre2Car"/>
        </w:rPr>
        <w:t>Cours proposé en</w:t>
      </w:r>
      <w:r w:rsidR="006B42FF">
        <w:rPr>
          <w:rStyle w:val="Titre2Car"/>
        </w:rPr>
        <w:t xml:space="preserve"> plus de SI4 en</w:t>
      </w:r>
      <w:r>
        <w:rPr>
          <w:rStyle w:val="Titre2Car"/>
        </w:rPr>
        <w:t> :</w:t>
      </w:r>
    </w:p>
    <w:tbl>
      <w:tblPr>
        <w:tblStyle w:val="Grilledutableau"/>
        <w:tblW w:w="10458" w:type="dxa"/>
        <w:tblLook w:val="04A0" w:firstRow="1" w:lastRow="0" w:firstColumn="1" w:lastColumn="0" w:noHBand="0" w:noVBand="1"/>
      </w:tblPr>
      <w:tblGrid>
        <w:gridCol w:w="1162"/>
        <w:gridCol w:w="1162"/>
        <w:gridCol w:w="1162"/>
        <w:gridCol w:w="1162"/>
        <w:gridCol w:w="1162"/>
        <w:gridCol w:w="1162"/>
        <w:gridCol w:w="1162"/>
        <w:gridCol w:w="1162"/>
        <w:gridCol w:w="1162"/>
      </w:tblGrid>
      <w:tr w:rsidR="00F56E35" w14:paraId="20D58991" w14:textId="77777777" w:rsidTr="00F56E35">
        <w:tc>
          <w:tcPr>
            <w:tcW w:w="1162" w:type="dxa"/>
          </w:tcPr>
          <w:p w14:paraId="5243FF7E" w14:textId="279E4715"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AL</w:t>
            </w:r>
          </w:p>
        </w:tc>
        <w:tc>
          <w:tcPr>
            <w:tcW w:w="1162" w:type="dxa"/>
          </w:tcPr>
          <w:p w14:paraId="15AD582C" w14:textId="4258D760"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CyberSec</w:t>
            </w:r>
          </w:p>
        </w:tc>
        <w:tc>
          <w:tcPr>
            <w:tcW w:w="1162" w:type="dxa"/>
          </w:tcPr>
          <w:p w14:paraId="361C49D4" w14:textId="17E7F8C5"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IA-ID</w:t>
            </w:r>
          </w:p>
        </w:tc>
        <w:tc>
          <w:tcPr>
            <w:tcW w:w="1162" w:type="dxa"/>
          </w:tcPr>
          <w:p w14:paraId="76492C8B" w14:textId="6629C589"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IHM</w:t>
            </w:r>
          </w:p>
        </w:tc>
        <w:tc>
          <w:tcPr>
            <w:tcW w:w="1162" w:type="dxa"/>
          </w:tcPr>
          <w:p w14:paraId="703ECB3A" w14:textId="6B8C0C28"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IoT-CPS</w:t>
            </w:r>
          </w:p>
        </w:tc>
        <w:tc>
          <w:tcPr>
            <w:tcW w:w="1162" w:type="dxa"/>
          </w:tcPr>
          <w:p w14:paraId="34075E4A" w14:textId="6C897BD1"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Ubinet</w:t>
            </w:r>
          </w:p>
        </w:tc>
        <w:tc>
          <w:tcPr>
            <w:tcW w:w="1162" w:type="dxa"/>
          </w:tcPr>
          <w:p w14:paraId="19B91E38" w14:textId="1182A848"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M1 EIT DSC</w:t>
            </w:r>
          </w:p>
        </w:tc>
        <w:tc>
          <w:tcPr>
            <w:tcW w:w="1162" w:type="dxa"/>
          </w:tcPr>
          <w:p w14:paraId="6DC8FBF2" w14:textId="53B022A4"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M2 EIT DSC</w:t>
            </w:r>
          </w:p>
        </w:tc>
        <w:tc>
          <w:tcPr>
            <w:tcW w:w="1162" w:type="dxa"/>
          </w:tcPr>
          <w:p w14:paraId="52765631" w14:textId="602880E3" w:rsidR="004B7233" w:rsidRPr="004B7233" w:rsidRDefault="004B7233" w:rsidP="004B7233">
            <w:pPr>
              <w:jc w:val="center"/>
              <w:rPr>
                <w:rStyle w:val="Titre2Car"/>
                <w:rFonts w:asciiTheme="minorHAnsi" w:hAnsiTheme="minorHAnsi" w:cstheme="minorHAnsi"/>
                <w:sz w:val="20"/>
                <w:szCs w:val="20"/>
              </w:rPr>
            </w:pPr>
            <w:r w:rsidRPr="004B7233">
              <w:rPr>
                <w:rStyle w:val="Titre2Car"/>
                <w:rFonts w:asciiTheme="minorHAnsi" w:hAnsiTheme="minorHAnsi" w:cstheme="minorHAnsi"/>
                <w:sz w:val="20"/>
                <w:szCs w:val="20"/>
              </w:rPr>
              <w:t>M2 Fintech</w:t>
            </w:r>
          </w:p>
        </w:tc>
      </w:tr>
      <w:tr w:rsidR="00F56E35" w14:paraId="6DEFED18" w14:textId="77777777" w:rsidTr="00F56E35">
        <w:tc>
          <w:tcPr>
            <w:tcW w:w="1162" w:type="dxa"/>
          </w:tcPr>
          <w:p w14:paraId="3B0B4B81" w14:textId="22DADAC3"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"AL" </w:instrText>
            </w:r>
            <w:r w:rsidRPr="00F56E35">
              <w:rPr>
                <w:rStyle w:val="Titre2Car"/>
                <w:sz w:val="14"/>
                <w:szCs w:val="14"/>
              </w:rPr>
              <w:fldChar w:fldCharType="end"/>
            </w:r>
          </w:p>
        </w:tc>
        <w:tc>
          <w:tcPr>
            <w:tcW w:w="1162" w:type="dxa"/>
          </w:tcPr>
          <w:p w14:paraId="3B5C66CF" w14:textId="4DDA24C8"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"CyberSec" </w:instrText>
            </w:r>
            <w:r w:rsidRPr="00F56E35">
              <w:rPr>
                <w:rStyle w:val="Titre2Car"/>
                <w:sz w:val="14"/>
                <w:szCs w:val="14"/>
              </w:rPr>
              <w:fldChar w:fldCharType="end"/>
            </w:r>
          </w:p>
        </w:tc>
        <w:tc>
          <w:tcPr>
            <w:tcW w:w="1162" w:type="dxa"/>
          </w:tcPr>
          <w:p w14:paraId="62E0EFF5" w14:textId="7ED7FCCD"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"IAID" </w:instrText>
            </w:r>
            <w:r w:rsidRPr="00F56E35">
              <w:rPr>
                <w:rStyle w:val="Titre2Car"/>
                <w:sz w:val="14"/>
                <w:szCs w:val="14"/>
              </w:rPr>
              <w:fldChar w:fldCharType="separate"/>
            </w:r>
            <w:r w:rsidR="004007FD" w:rsidRPr="00FF2C33">
              <w:rPr>
                <w:rFonts w:asciiTheme="majorHAnsi" w:eastAsiaTheme="majorEastAsia" w:hAnsiTheme="majorHAnsi" w:cstheme="majorBidi"/>
                <w:noProof/>
                <w:color w:val="2F5496" w:themeColor="accent1" w:themeShade="BF"/>
                <w:sz w:val="14"/>
                <w:szCs w:val="14"/>
              </w:rPr>
              <w:t>X</w:t>
            </w:r>
            <w:r w:rsidRPr="00F56E35">
              <w:rPr>
                <w:rStyle w:val="Titre2Car"/>
                <w:sz w:val="14"/>
                <w:szCs w:val="14"/>
              </w:rPr>
              <w:fldChar w:fldCharType="end"/>
            </w:r>
          </w:p>
        </w:tc>
        <w:tc>
          <w:tcPr>
            <w:tcW w:w="1162" w:type="dxa"/>
          </w:tcPr>
          <w:p w14:paraId="6A628542" w14:textId="291E1C7F"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"IHM" </w:instrText>
            </w:r>
            <w:r w:rsidRPr="00F56E35">
              <w:rPr>
                <w:rStyle w:val="Titre2Car"/>
                <w:sz w:val="14"/>
                <w:szCs w:val="14"/>
              </w:rPr>
              <w:fldChar w:fldCharType="end"/>
            </w:r>
          </w:p>
        </w:tc>
        <w:tc>
          <w:tcPr>
            <w:tcW w:w="1162" w:type="dxa"/>
          </w:tcPr>
          <w:p w14:paraId="609F2D76" w14:textId="1707524F"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"IoTCPS" </w:instrText>
            </w:r>
            <w:r w:rsidRPr="00F56E35">
              <w:rPr>
                <w:rStyle w:val="Titre2Car"/>
                <w:sz w:val="14"/>
                <w:szCs w:val="14"/>
              </w:rPr>
              <w:fldChar w:fldCharType="end"/>
            </w:r>
          </w:p>
        </w:tc>
        <w:tc>
          <w:tcPr>
            <w:tcW w:w="1162" w:type="dxa"/>
          </w:tcPr>
          <w:p w14:paraId="559FE4B4" w14:textId="417E2E20"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"Ubinet" </w:instrText>
            </w:r>
            <w:r w:rsidRPr="00F56E35">
              <w:rPr>
                <w:rStyle w:val="Titre2Car"/>
                <w:sz w:val="14"/>
                <w:szCs w:val="14"/>
              </w:rPr>
              <w:fldChar w:fldCharType="end"/>
            </w:r>
          </w:p>
        </w:tc>
        <w:tc>
          <w:tcPr>
            <w:tcW w:w="1162" w:type="dxa"/>
          </w:tcPr>
          <w:p w14:paraId="7215A940" w14:textId="6F78821A" w:rsidR="004B7233" w:rsidRPr="00F56E35" w:rsidRDefault="006B42FF" w:rsidP="004B7233">
            <w:pPr>
              <w:jc w:val="center"/>
              <w:rPr>
                <w:rStyle w:val="Titre2Car"/>
                <w:sz w:val="14"/>
                <w:szCs w:val="14"/>
              </w:rPr>
            </w:pPr>
            <w:r>
              <w:rPr>
                <w:rStyle w:val="Titre2Car"/>
                <w:sz w:val="14"/>
                <w:szCs w:val="14"/>
              </w:rPr>
              <w:t>x</w:t>
            </w:r>
            <w:r w:rsidR="00F56E35" w:rsidRPr="00F56E35">
              <w:rPr>
                <w:rStyle w:val="Titre2Car"/>
                <w:sz w:val="14"/>
                <w:szCs w:val="14"/>
              </w:rPr>
              <w:fldChar w:fldCharType="begin"/>
            </w:r>
            <w:r w:rsidR="00F56E35" w:rsidRPr="00F56E35">
              <w:rPr>
                <w:rStyle w:val="Titre2Car"/>
                <w:sz w:val="14"/>
                <w:szCs w:val="14"/>
              </w:rPr>
              <w:instrText xml:space="preserve"> MERGEFIELD "M1S1_EIT_DSC" </w:instrText>
            </w:r>
            <w:r w:rsidR="00F56E35" w:rsidRPr="00F56E35">
              <w:rPr>
                <w:rStyle w:val="Titre2Car"/>
                <w:sz w:val="14"/>
                <w:szCs w:val="14"/>
              </w:rPr>
              <w:fldChar w:fldCharType="end"/>
            </w:r>
          </w:p>
        </w:tc>
        <w:tc>
          <w:tcPr>
            <w:tcW w:w="1162" w:type="dxa"/>
          </w:tcPr>
          <w:p w14:paraId="440AF09D" w14:textId="557BC907"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"M2S3_EIT_DSC" </w:instrText>
            </w:r>
            <w:r w:rsidRPr="00F56E35">
              <w:rPr>
                <w:rStyle w:val="Titre2Car"/>
                <w:sz w:val="14"/>
                <w:szCs w:val="14"/>
              </w:rPr>
              <w:fldChar w:fldCharType="separate"/>
            </w:r>
            <w:r w:rsidR="004007FD" w:rsidRPr="00FF2C33">
              <w:rPr>
                <w:rFonts w:asciiTheme="majorHAnsi" w:eastAsiaTheme="majorEastAsia" w:hAnsiTheme="majorHAnsi" w:cstheme="majorBidi"/>
                <w:noProof/>
                <w:color w:val="2F5496" w:themeColor="accent1" w:themeShade="BF"/>
                <w:sz w:val="14"/>
                <w:szCs w:val="14"/>
              </w:rPr>
              <w:t>X</w:t>
            </w:r>
            <w:r w:rsidRPr="00F56E35">
              <w:rPr>
                <w:rStyle w:val="Titre2Car"/>
                <w:sz w:val="14"/>
                <w:szCs w:val="14"/>
              </w:rPr>
              <w:fldChar w:fldCharType="end"/>
            </w:r>
          </w:p>
        </w:tc>
        <w:tc>
          <w:tcPr>
            <w:tcW w:w="1162" w:type="dxa"/>
          </w:tcPr>
          <w:p w14:paraId="72BD9451" w14:textId="53CCC347" w:rsidR="004B7233" w:rsidRPr="00F56E35" w:rsidRDefault="00F56E35" w:rsidP="004B7233">
            <w:pPr>
              <w:jc w:val="center"/>
              <w:rPr>
                <w:rStyle w:val="Titre2Car"/>
                <w:sz w:val="14"/>
                <w:szCs w:val="14"/>
              </w:rPr>
            </w:pPr>
            <w:r w:rsidRPr="00F56E35">
              <w:rPr>
                <w:rStyle w:val="Titre2Car"/>
                <w:sz w:val="14"/>
                <w:szCs w:val="14"/>
              </w:rPr>
              <w:fldChar w:fldCharType="begin"/>
            </w:r>
            <w:r w:rsidRPr="00F56E35">
              <w:rPr>
                <w:rStyle w:val="Titre2Car"/>
                <w:sz w:val="14"/>
                <w:szCs w:val="14"/>
              </w:rPr>
              <w:instrText xml:space="preserve"> MERGEFIELD "M2S3Fintech" </w:instrText>
            </w:r>
            <w:r w:rsidRPr="00F56E35">
              <w:rPr>
                <w:rStyle w:val="Titre2Car"/>
                <w:sz w:val="14"/>
                <w:szCs w:val="14"/>
              </w:rPr>
              <w:fldChar w:fldCharType="separate"/>
            </w:r>
            <w:r w:rsidR="004007FD" w:rsidRPr="00FF2C33">
              <w:rPr>
                <w:rFonts w:asciiTheme="majorHAnsi" w:eastAsiaTheme="majorEastAsia" w:hAnsiTheme="majorHAnsi" w:cstheme="majorBidi"/>
                <w:noProof/>
                <w:color w:val="2F5496" w:themeColor="accent1" w:themeShade="BF"/>
                <w:sz w:val="14"/>
                <w:szCs w:val="14"/>
              </w:rPr>
              <w:t>X</w:t>
            </w:r>
            <w:r w:rsidRPr="00F56E35">
              <w:rPr>
                <w:rStyle w:val="Titre2Car"/>
                <w:sz w:val="14"/>
                <w:szCs w:val="14"/>
              </w:rPr>
              <w:fldChar w:fldCharType="end"/>
            </w:r>
          </w:p>
        </w:tc>
      </w:tr>
    </w:tbl>
    <w:p w14:paraId="75096C95" w14:textId="025F4D70" w:rsidR="0037783F" w:rsidRPr="00F56E35" w:rsidRDefault="0037783F" w:rsidP="002E6533">
      <w:pPr>
        <w:spacing w:before="240"/>
      </w:pPr>
      <w:r w:rsidRPr="00F56E35">
        <w:rPr>
          <w:rStyle w:val="Titre2Car"/>
        </w:rPr>
        <w:t>Responsable :</w:t>
      </w:r>
      <w:r w:rsidRPr="00F56E35">
        <w:rPr>
          <w:b/>
          <w:bCs/>
        </w:rPr>
        <w:t xml:space="preserve"> </w:t>
      </w:r>
      <w:r w:rsidR="00A910D1">
        <w:rPr>
          <w:b/>
          <w:bCs/>
        </w:rPr>
        <w:t>Baude Françoise</w:t>
      </w:r>
      <w:r w:rsidR="00AA15D7" w:rsidRPr="00F56E35">
        <w:rPr>
          <w:b/>
          <w:bCs/>
        </w:rPr>
        <w:t xml:space="preserve"> </w:t>
      </w:r>
      <w:r w:rsidR="00AA15D7" w:rsidRPr="00F56E35">
        <w:t>(</w:t>
      </w:r>
      <w:r w:rsidR="00EC74B4">
        <w:fldChar w:fldCharType="begin"/>
      </w:r>
      <w:r w:rsidR="00EC74B4" w:rsidRPr="00F56E35">
        <w:instrText xml:space="preserve"> MERGEFIELD Email </w:instrText>
      </w:r>
      <w:r w:rsidR="00EC74B4">
        <w:fldChar w:fldCharType="separate"/>
      </w:r>
      <w:r w:rsidR="00A910D1">
        <w:rPr>
          <w:noProof/>
        </w:rPr>
        <w:t>Françoise.Baude</w:t>
      </w:r>
      <w:r w:rsidR="004007FD">
        <w:rPr>
          <w:noProof/>
        </w:rPr>
        <w:t>@univ-cotedazur.fr</w:t>
      </w:r>
      <w:r w:rsidR="00EC74B4">
        <w:rPr>
          <w:noProof/>
        </w:rPr>
        <w:fldChar w:fldCharType="end"/>
      </w:r>
      <w:r w:rsidR="00AA15D7" w:rsidRPr="00F56E35">
        <w:t>)</w:t>
      </w:r>
    </w:p>
    <w:p w14:paraId="4FF332F7" w14:textId="77777777" w:rsidR="00F25735" w:rsidRPr="007D0F2E" w:rsidRDefault="0037783F" w:rsidP="00AA15D7">
      <w:pPr>
        <w:pStyle w:val="Titre2"/>
        <w:rPr>
          <w:lang w:val="en-US"/>
        </w:rPr>
      </w:pPr>
      <w:r w:rsidRPr="007D0F2E">
        <w:rPr>
          <w:lang w:val="en-US"/>
        </w:rPr>
        <w:t>Résumé :</w:t>
      </w:r>
    </w:p>
    <w:p w14:paraId="01952DE6" w14:textId="5A9F2466" w:rsidR="003A0B1D" w:rsidRPr="0022190B" w:rsidRDefault="008F7B2F" w:rsidP="00EC3A5E">
      <w:pPr>
        <w:ind w:left="426"/>
        <w:jc w:val="both"/>
        <w:rPr>
          <w:noProof/>
          <w:lang w:val="en-US"/>
        </w:rPr>
      </w:pPr>
      <w:r>
        <w:fldChar w:fldCharType="begin"/>
      </w:r>
      <w:r w:rsidRPr="00371E1F">
        <w:rPr>
          <w:lang w:val="en-US"/>
        </w:rPr>
        <w:instrText xml:space="preserve"> MERGEFIELD Résumé </w:instrText>
      </w:r>
      <w:r>
        <w:fldChar w:fldCharType="separate"/>
      </w:r>
      <w:r w:rsidR="004007FD" w:rsidRPr="00FF2C33">
        <w:rPr>
          <w:noProof/>
          <w:lang w:val="en-US"/>
        </w:rPr>
        <w:t>In this course,</w:t>
      </w:r>
      <w:r w:rsidR="000E02A3">
        <w:rPr>
          <w:noProof/>
          <w:lang w:val="en-US"/>
        </w:rPr>
        <w:t xml:space="preserve"> we study multicore and accelerators parallel programming concepts using high-level librairies or languages, after a short introduction on parallel machines architectures. </w:t>
      </w:r>
      <w:r w:rsidR="003A0B1D">
        <w:rPr>
          <w:noProof/>
          <w:lang w:val="en-US"/>
        </w:rPr>
        <w:t xml:space="preserve">We start by recalling typical problems faced by co-existence of multiple threads (race condtions, deadlocks), and present standard concurrency control methods and </w:t>
      </w:r>
      <w:r w:rsidR="00EE6142">
        <w:rPr>
          <w:noProof/>
          <w:lang w:val="en-US"/>
        </w:rPr>
        <w:t xml:space="preserve">synchronisation </w:t>
      </w:r>
      <w:r w:rsidR="003A0B1D">
        <w:rPr>
          <w:noProof/>
          <w:lang w:val="en-US"/>
        </w:rPr>
        <w:t xml:space="preserve">tools. </w:t>
      </w:r>
      <w:r w:rsidR="000E02A3">
        <w:rPr>
          <w:noProof/>
          <w:lang w:val="en-US"/>
        </w:rPr>
        <w:t xml:space="preserve">Practical illustrations are done in </w:t>
      </w:r>
      <w:r w:rsidR="003A0B1D">
        <w:rPr>
          <w:noProof/>
          <w:lang w:val="en-US"/>
        </w:rPr>
        <w:t xml:space="preserve">Posix threads, </w:t>
      </w:r>
      <w:r w:rsidR="000E02A3">
        <w:rPr>
          <w:noProof/>
          <w:lang w:val="en-US"/>
        </w:rPr>
        <w:t xml:space="preserve">OpenMP (in C), and in Cuda (in Python).   </w:t>
      </w:r>
      <w:r>
        <w:rPr>
          <w:noProof/>
        </w:rPr>
        <w:fldChar w:fldCharType="end"/>
      </w:r>
    </w:p>
    <w:p w14:paraId="33C9DB08" w14:textId="438FE01A" w:rsidR="0037783F" w:rsidRDefault="003A0B1D" w:rsidP="00EC3A5E">
      <w:pPr>
        <w:ind w:left="426"/>
        <w:jc w:val="both"/>
        <w:rPr>
          <w:noProof/>
          <w:lang w:val="en-US"/>
        </w:rPr>
      </w:pPr>
      <w:r>
        <w:rPr>
          <w:noProof/>
          <w:lang w:val="en-US"/>
        </w:rPr>
        <w:t>W</w:t>
      </w:r>
      <w:r w:rsidRPr="00FF2C33">
        <w:rPr>
          <w:noProof/>
          <w:lang w:val="en-US"/>
        </w:rPr>
        <w:t>e</w:t>
      </w:r>
      <w:r>
        <w:rPr>
          <w:noProof/>
          <w:lang w:val="en-US"/>
        </w:rPr>
        <w:t xml:space="preserve"> s</w:t>
      </w:r>
      <w:r w:rsidRPr="00FF2C33">
        <w:rPr>
          <w:noProof/>
          <w:lang w:val="en-US"/>
        </w:rPr>
        <w:t xml:space="preserve">tudy the </w:t>
      </w:r>
      <w:r>
        <w:rPr>
          <w:noProof/>
          <w:lang w:val="en-US"/>
        </w:rPr>
        <w:t>main</w:t>
      </w:r>
      <w:r w:rsidRPr="00FF2C33">
        <w:rPr>
          <w:noProof/>
          <w:lang w:val="en-US"/>
        </w:rPr>
        <w:t xml:space="preserve"> </w:t>
      </w:r>
      <w:r>
        <w:rPr>
          <w:noProof/>
          <w:lang w:val="en-US"/>
        </w:rPr>
        <w:t>algorithmic model for writing parallel algorithms using a shared-memory and an unbounded number of processors: the PRAM model and its different flavours. Some typical problems that can be solved in an efficient way in parallel are studied. Basic complexity measure tools are presented and applied to the studied algorithms.</w:t>
      </w:r>
    </w:p>
    <w:p w14:paraId="509D8F95" w14:textId="5EC4E1CF" w:rsidR="004E1AC7" w:rsidRPr="007D0F2E" w:rsidRDefault="004E1AC7" w:rsidP="00EC3A5E">
      <w:pPr>
        <w:ind w:left="426"/>
        <w:jc w:val="both"/>
        <w:rPr>
          <w:lang w:val="en-US"/>
        </w:rPr>
      </w:pPr>
      <w:r>
        <w:rPr>
          <w:noProof/>
          <w:lang w:val="en-US"/>
        </w:rPr>
        <w:t xml:space="preserve">A short introduction of Quantum Computing by Amadeus is included to illustrate how potentiality of parallelism can be exploited on quantum computers/accelerators. </w:t>
      </w:r>
    </w:p>
    <w:p w14:paraId="42701107" w14:textId="5E403C45" w:rsidR="0037783F" w:rsidRPr="007D0F2E" w:rsidRDefault="00F25735" w:rsidP="00AA15D7">
      <w:pPr>
        <w:pStyle w:val="Titre2"/>
        <w:rPr>
          <w:lang w:val="en-US"/>
        </w:rPr>
      </w:pPr>
      <w:r w:rsidRPr="007D0F2E">
        <w:rPr>
          <w:lang w:val="en-US"/>
        </w:rPr>
        <w:t>Prérequis :</w:t>
      </w:r>
    </w:p>
    <w:p w14:paraId="61550B4A" w14:textId="649A9EA0" w:rsidR="00F25735" w:rsidRPr="001512D7" w:rsidRDefault="008F7B2F" w:rsidP="00EC3A5E">
      <w:pPr>
        <w:ind w:left="426"/>
        <w:jc w:val="both"/>
        <w:rPr>
          <w:lang w:val="en-GB"/>
        </w:rPr>
      </w:pPr>
      <w:r>
        <w:fldChar w:fldCharType="begin"/>
      </w:r>
      <w:r w:rsidRPr="00371E1F">
        <w:rPr>
          <w:lang w:val="en-US"/>
        </w:rPr>
        <w:instrText xml:space="preserve"> MERGEFIELD Prérequis </w:instrText>
      </w:r>
      <w:r>
        <w:fldChar w:fldCharType="separate"/>
      </w:r>
      <w:r w:rsidR="004007FD" w:rsidRPr="00FF2C33">
        <w:rPr>
          <w:noProof/>
          <w:lang w:val="en-US"/>
        </w:rPr>
        <w:t>•</w:t>
      </w:r>
      <w:r w:rsidR="004007FD" w:rsidRPr="00FF2C33">
        <w:rPr>
          <w:noProof/>
          <w:lang w:val="en-US"/>
        </w:rPr>
        <w:tab/>
        <w:t>Students must be proficient in programming</w:t>
      </w:r>
      <w:r w:rsidR="000E02A3">
        <w:rPr>
          <w:noProof/>
          <w:lang w:val="en-US"/>
        </w:rPr>
        <w:t>, as C and Python</w:t>
      </w:r>
      <w:r w:rsidR="003A0B1D">
        <w:rPr>
          <w:noProof/>
          <w:lang w:val="en-US"/>
        </w:rPr>
        <w:t>, and be aware of multi threading or multi processes basic concepts</w:t>
      </w:r>
      <w:r w:rsidR="004007FD" w:rsidRPr="00FF2C33">
        <w:rPr>
          <w:noProof/>
          <w:lang w:val="en-US"/>
        </w:rPr>
        <w:t>.</w:t>
      </w:r>
      <w:r>
        <w:rPr>
          <w:noProof/>
        </w:rPr>
        <w:fldChar w:fldCharType="end"/>
      </w:r>
      <w:r w:rsidR="001512D7" w:rsidRPr="001512D7">
        <w:rPr>
          <w:noProof/>
          <w:lang w:val="en-GB"/>
        </w:rPr>
        <w:t xml:space="preserve"> </w:t>
      </w:r>
      <w:r w:rsidR="003A0B1D" w:rsidRPr="00FF2C33">
        <w:rPr>
          <w:noProof/>
          <w:lang w:val="en-US"/>
        </w:rPr>
        <w:t xml:space="preserve">Students must </w:t>
      </w:r>
      <w:r w:rsidR="003A0B1D">
        <w:rPr>
          <w:noProof/>
          <w:lang w:val="en-US"/>
        </w:rPr>
        <w:t>know how to apply basic complexity measurements on sequential algorithms.</w:t>
      </w:r>
    </w:p>
    <w:p w14:paraId="2BD0E27C" w14:textId="4A88DE33" w:rsidR="00F25735" w:rsidRPr="001512D7" w:rsidRDefault="00F25735" w:rsidP="00AA15D7">
      <w:pPr>
        <w:pStyle w:val="Titre2"/>
        <w:rPr>
          <w:lang w:val="en-GB"/>
        </w:rPr>
      </w:pPr>
      <w:r w:rsidRPr="001512D7">
        <w:rPr>
          <w:lang w:val="en-GB"/>
        </w:rPr>
        <w:t>Objectifs :</w:t>
      </w:r>
    </w:p>
    <w:p w14:paraId="7FC132AD" w14:textId="266E9CED" w:rsidR="00F25735" w:rsidRPr="001512D7" w:rsidRDefault="008F7B2F" w:rsidP="003A0B1D">
      <w:pPr>
        <w:ind w:left="426"/>
        <w:jc w:val="both"/>
        <w:rPr>
          <w:lang w:val="en-US"/>
        </w:rPr>
      </w:pPr>
      <w:r>
        <w:fldChar w:fldCharType="begin"/>
      </w:r>
      <w:r w:rsidRPr="00371E1F">
        <w:rPr>
          <w:lang w:val="en-US"/>
        </w:rPr>
        <w:instrText xml:space="preserve"> MERGEFIELD Objectifs </w:instrText>
      </w:r>
      <w:r>
        <w:fldChar w:fldCharType="separate"/>
      </w:r>
      <w:r w:rsidR="001512D7">
        <w:rPr>
          <w:noProof/>
          <w:lang w:val="en-US"/>
        </w:rPr>
        <w:t>Understand and apply in practice the mechanisms of shared memory parallel programming, on multicore, manycore and GPUs.  Solve typical easy to parallelize problems using task or data  parallelism using standard libraries like</w:t>
      </w:r>
      <w:r w:rsidR="00EE6142">
        <w:rPr>
          <w:noProof/>
          <w:lang w:val="en-US"/>
        </w:rPr>
        <w:t xml:space="preserve"> Posix threads,</w:t>
      </w:r>
      <w:r w:rsidR="001512D7">
        <w:rPr>
          <w:noProof/>
          <w:lang w:val="en-US"/>
        </w:rPr>
        <w:t xml:space="preserve"> OpenMP, or Cuda.  </w:t>
      </w:r>
      <w:r w:rsidR="00522DA1" w:rsidRPr="001512D7">
        <w:rPr>
          <w:noProof/>
          <w:lang w:val="en-US"/>
        </w:rPr>
        <w:t xml:space="preserve">General goal is to learn how </w:t>
      </w:r>
      <w:r w:rsidR="00A910D1" w:rsidRPr="001512D7">
        <w:rPr>
          <w:noProof/>
          <w:lang w:val="en-US"/>
        </w:rPr>
        <w:t xml:space="preserve">to </w:t>
      </w:r>
      <w:r w:rsidR="003A0B1D">
        <w:rPr>
          <w:noProof/>
          <w:lang w:val="en-US"/>
        </w:rPr>
        <w:t xml:space="preserve">face typical problems of multiple threads, and </w:t>
      </w:r>
      <w:r w:rsidR="001512D7">
        <w:rPr>
          <w:noProof/>
          <w:lang w:val="en-US"/>
        </w:rPr>
        <w:t>take benefit of multi core or accelerators hardware while understanding the theoretical and practical limitations or difficulties of parallel computing</w:t>
      </w:r>
      <w:r w:rsidR="00A910D1" w:rsidRPr="001512D7">
        <w:rPr>
          <w:noProof/>
          <w:lang w:val="en-US"/>
        </w:rPr>
        <w:t xml:space="preserve">. </w:t>
      </w:r>
      <w:r>
        <w:rPr>
          <w:noProof/>
        </w:rPr>
        <w:fldChar w:fldCharType="end"/>
      </w:r>
    </w:p>
    <w:p w14:paraId="39DF9D4F" w14:textId="3DF86B39" w:rsidR="00F25735" w:rsidRPr="007D0F2E" w:rsidRDefault="00F25735" w:rsidP="00AA15D7">
      <w:pPr>
        <w:pStyle w:val="Titre2"/>
        <w:rPr>
          <w:lang w:val="en-US"/>
        </w:rPr>
      </w:pPr>
      <w:r w:rsidRPr="007D0F2E">
        <w:rPr>
          <w:lang w:val="en-US"/>
        </w:rPr>
        <w:t>Contenu :</w:t>
      </w:r>
    </w:p>
    <w:p w14:paraId="2F3B7584" w14:textId="25725071" w:rsidR="00B442F4" w:rsidRDefault="00B442F4" w:rsidP="004E2AA6">
      <w:pPr>
        <w:pStyle w:val="Paragraphedeliste"/>
        <w:numPr>
          <w:ilvl w:val="0"/>
          <w:numId w:val="3"/>
        </w:numPr>
        <w:spacing w:before="30"/>
        <w:jc w:val="both"/>
        <w:rPr>
          <w:lang w:val="en-GB"/>
        </w:rPr>
      </w:pPr>
      <w:r>
        <w:rPr>
          <w:lang w:val="en-GB"/>
        </w:rPr>
        <w:t xml:space="preserve">Concurrency control mechanisms in Operating Systems and typical programming languages: mutual exclusion, deadlocks, synchronization basic tools (locks, mutexes, monitors) </w:t>
      </w:r>
    </w:p>
    <w:p w14:paraId="273697A2" w14:textId="6FFF465E" w:rsidR="004E2AA6" w:rsidRPr="003A0B1D" w:rsidRDefault="004E2AA6" w:rsidP="004E2AA6">
      <w:pPr>
        <w:pStyle w:val="Paragraphedeliste"/>
        <w:numPr>
          <w:ilvl w:val="0"/>
          <w:numId w:val="3"/>
        </w:numPr>
        <w:spacing w:before="30"/>
        <w:jc w:val="both"/>
        <w:rPr>
          <w:lang w:val="en-GB"/>
        </w:rPr>
      </w:pPr>
      <w:r w:rsidRPr="003A0B1D">
        <w:rPr>
          <w:lang w:val="en-GB"/>
        </w:rPr>
        <w:t xml:space="preserve">Introduction to parallel architecture models </w:t>
      </w:r>
    </w:p>
    <w:p w14:paraId="7463DC84" w14:textId="6A89A39F" w:rsidR="004E2AA6" w:rsidRPr="004E2AA6" w:rsidRDefault="004E2AA6" w:rsidP="004E2AA6">
      <w:pPr>
        <w:pStyle w:val="Paragraphedeliste"/>
        <w:numPr>
          <w:ilvl w:val="0"/>
          <w:numId w:val="3"/>
        </w:numPr>
        <w:spacing w:before="30"/>
        <w:jc w:val="both"/>
        <w:rPr>
          <w:lang w:val="en-GB"/>
        </w:rPr>
      </w:pPr>
      <w:r w:rsidRPr="004E2AA6">
        <w:rPr>
          <w:lang w:val="en-GB"/>
        </w:rPr>
        <w:t>Moore law and its limits</w:t>
      </w:r>
    </w:p>
    <w:p w14:paraId="360FBCC6" w14:textId="5332B712" w:rsidR="004E2AA6" w:rsidRPr="003A0B1D" w:rsidRDefault="004E2AA6" w:rsidP="004E2AA6">
      <w:pPr>
        <w:pStyle w:val="Paragraphedeliste"/>
        <w:numPr>
          <w:ilvl w:val="0"/>
          <w:numId w:val="3"/>
        </w:numPr>
        <w:spacing w:before="30"/>
        <w:jc w:val="both"/>
        <w:rPr>
          <w:lang w:val="en-GB"/>
        </w:rPr>
      </w:pPr>
      <w:r w:rsidRPr="003A0B1D">
        <w:rPr>
          <w:lang w:val="en-GB"/>
        </w:rPr>
        <w:t>The supercomputer</w:t>
      </w:r>
      <w:r w:rsidR="003A0B1D" w:rsidRPr="003A0B1D">
        <w:rPr>
          <w:lang w:val="en-GB"/>
        </w:rPr>
        <w:t>s</w:t>
      </w:r>
      <w:r w:rsidRPr="003A0B1D">
        <w:rPr>
          <w:lang w:val="en-GB"/>
        </w:rPr>
        <w:t xml:space="preserve"> and rankings</w:t>
      </w:r>
    </w:p>
    <w:p w14:paraId="14C9C57C" w14:textId="37EA9CE6" w:rsidR="004E2AA6" w:rsidRPr="004E2AA6" w:rsidRDefault="004E2AA6" w:rsidP="004E2AA6">
      <w:pPr>
        <w:pStyle w:val="Paragraphedeliste"/>
        <w:numPr>
          <w:ilvl w:val="0"/>
          <w:numId w:val="3"/>
        </w:numPr>
        <w:spacing w:before="30"/>
        <w:jc w:val="both"/>
        <w:rPr>
          <w:lang w:val="en-GB"/>
        </w:rPr>
      </w:pPr>
      <w:r w:rsidRPr="004E2AA6">
        <w:rPr>
          <w:lang w:val="en-GB"/>
        </w:rPr>
        <w:t xml:space="preserve">Various sources of </w:t>
      </w:r>
      <w:r w:rsidR="003A0B1D">
        <w:rPr>
          <w:lang w:val="en-GB"/>
        </w:rPr>
        <w:t xml:space="preserve">concurrency and </w:t>
      </w:r>
      <w:r w:rsidRPr="004E2AA6">
        <w:rPr>
          <w:lang w:val="en-GB"/>
        </w:rPr>
        <w:t>parallelism:</w:t>
      </w:r>
      <w:r w:rsidR="003A0B1D">
        <w:rPr>
          <w:lang w:val="en-GB"/>
        </w:rPr>
        <w:t xml:space="preserve"> </w:t>
      </w:r>
      <w:r w:rsidRPr="004E2AA6">
        <w:rPr>
          <w:lang w:val="en-GB"/>
        </w:rPr>
        <w:t xml:space="preserve"> task parallelism</w:t>
      </w:r>
      <w:r w:rsidR="00EE6142">
        <w:rPr>
          <w:lang w:val="en-GB"/>
        </w:rPr>
        <w:t>, data parallelism, and the corresponding low-level or high-level primitives</w:t>
      </w:r>
      <w:r w:rsidR="001E4AD2">
        <w:rPr>
          <w:lang w:val="en-GB"/>
        </w:rPr>
        <w:t xml:space="preserve"> to manage the parallelism</w:t>
      </w:r>
      <w:r w:rsidR="00EE6142">
        <w:rPr>
          <w:lang w:val="en-GB"/>
        </w:rPr>
        <w:t xml:space="preserve"> </w:t>
      </w:r>
      <w:r w:rsidR="00EE6142" w:rsidRPr="004E2AA6">
        <w:rPr>
          <w:lang w:val="en-GB"/>
        </w:rPr>
        <w:t>in programming languages </w:t>
      </w:r>
    </w:p>
    <w:p w14:paraId="1BA9D973" w14:textId="09E4D7DA" w:rsidR="004E2AA6" w:rsidRPr="004E2AA6" w:rsidRDefault="001E4AD2" w:rsidP="004E2AA6">
      <w:pPr>
        <w:pStyle w:val="Paragraphedeliste"/>
        <w:numPr>
          <w:ilvl w:val="0"/>
          <w:numId w:val="3"/>
        </w:numPr>
        <w:spacing w:before="30"/>
        <w:jc w:val="both"/>
        <w:rPr>
          <w:lang w:val="en-GB"/>
        </w:rPr>
      </w:pPr>
      <w:r>
        <w:rPr>
          <w:lang w:val="en-GB"/>
        </w:rPr>
        <w:t xml:space="preserve">Posix threads and </w:t>
      </w:r>
      <w:r w:rsidR="004E2AA6" w:rsidRPr="004E2AA6">
        <w:rPr>
          <w:lang w:val="en-GB"/>
        </w:rPr>
        <w:t>OpenMP librar</w:t>
      </w:r>
      <w:r>
        <w:rPr>
          <w:lang w:val="en-GB"/>
        </w:rPr>
        <w:t>ies</w:t>
      </w:r>
      <w:r w:rsidR="004E2AA6" w:rsidRPr="004E2AA6">
        <w:rPr>
          <w:lang w:val="en-GB"/>
        </w:rPr>
        <w:t xml:space="preserve"> used in the C language</w:t>
      </w:r>
      <w:r w:rsidR="004E1AC7">
        <w:rPr>
          <w:lang w:val="en-GB"/>
        </w:rPr>
        <w:t xml:space="preserve"> or in Java language</w:t>
      </w:r>
      <w:r w:rsidR="004E2AA6" w:rsidRPr="004E2AA6">
        <w:rPr>
          <w:lang w:val="en-GB"/>
        </w:rPr>
        <w:t> : concepts, parallel regions, synchronisation, access control to variables, s</w:t>
      </w:r>
      <w:r w:rsidR="003A0B1D">
        <w:rPr>
          <w:lang w:val="en-GB"/>
        </w:rPr>
        <w:t>c</w:t>
      </w:r>
      <w:r w:rsidR="004E2AA6" w:rsidRPr="004E2AA6">
        <w:rPr>
          <w:lang w:val="en-GB"/>
        </w:rPr>
        <w:t xml:space="preserve">heduling </w:t>
      </w:r>
      <w:r w:rsidR="004E2AA6">
        <w:rPr>
          <w:lang w:val="en-GB"/>
        </w:rPr>
        <w:t xml:space="preserve">of tasks on threads </w:t>
      </w:r>
    </w:p>
    <w:p w14:paraId="5E07DB7B" w14:textId="27ECDE5C" w:rsidR="004E2AA6" w:rsidRPr="004E2AA6" w:rsidRDefault="004E2AA6" w:rsidP="004E2AA6">
      <w:pPr>
        <w:pStyle w:val="Paragraphedeliste"/>
        <w:numPr>
          <w:ilvl w:val="0"/>
          <w:numId w:val="3"/>
        </w:numPr>
        <w:spacing w:before="30"/>
        <w:jc w:val="both"/>
        <w:rPr>
          <w:lang w:val="en-GB"/>
        </w:rPr>
      </w:pPr>
      <w:r w:rsidRPr="004E2AA6">
        <w:rPr>
          <w:lang w:val="en-GB"/>
        </w:rPr>
        <w:t>Limits of parallelisation : Amdhal and Gustafson la</w:t>
      </w:r>
      <w:r>
        <w:rPr>
          <w:lang w:val="en-GB"/>
        </w:rPr>
        <w:t>ws</w:t>
      </w:r>
    </w:p>
    <w:p w14:paraId="6E7BDB31" w14:textId="5F23592A" w:rsidR="004E2AA6" w:rsidRPr="004E2AA6" w:rsidRDefault="004E2AA6" w:rsidP="004E2AA6">
      <w:pPr>
        <w:pStyle w:val="Paragraphedeliste"/>
        <w:numPr>
          <w:ilvl w:val="0"/>
          <w:numId w:val="3"/>
        </w:numPr>
        <w:spacing w:before="30"/>
        <w:jc w:val="both"/>
        <w:rPr>
          <w:lang w:val="en-GB"/>
        </w:rPr>
      </w:pPr>
      <w:r w:rsidRPr="004E2AA6">
        <w:rPr>
          <w:lang w:val="en-GB"/>
        </w:rPr>
        <w:t>Introduction to GPU architectures and their SIMD oriented programming model</w:t>
      </w:r>
    </w:p>
    <w:p w14:paraId="2094DB04" w14:textId="7DA470F4" w:rsidR="004E2AA6" w:rsidRPr="004E2AA6" w:rsidRDefault="004E2AA6" w:rsidP="004E2AA6">
      <w:pPr>
        <w:pStyle w:val="Paragraphedeliste"/>
        <w:numPr>
          <w:ilvl w:val="0"/>
          <w:numId w:val="3"/>
        </w:numPr>
        <w:spacing w:before="30"/>
        <w:jc w:val="both"/>
        <w:rPr>
          <w:lang w:val="en-GB"/>
        </w:rPr>
      </w:pPr>
      <w:r w:rsidRPr="004E2AA6">
        <w:rPr>
          <w:lang w:val="en-GB"/>
        </w:rPr>
        <w:t>Programmation of kernels with Cuda in Python (Numba)</w:t>
      </w:r>
    </w:p>
    <w:p w14:paraId="09A2F7CE" w14:textId="72F79EEC" w:rsidR="004E2AA6" w:rsidRDefault="004E2AA6" w:rsidP="004E2AA6">
      <w:pPr>
        <w:pStyle w:val="Paragraphedeliste"/>
        <w:numPr>
          <w:ilvl w:val="0"/>
          <w:numId w:val="3"/>
        </w:numPr>
        <w:spacing w:before="30"/>
        <w:jc w:val="both"/>
        <w:rPr>
          <w:lang w:val="en-GB"/>
        </w:rPr>
      </w:pPr>
      <w:r w:rsidRPr="004E2AA6">
        <w:rPr>
          <w:lang w:val="en-GB"/>
        </w:rPr>
        <w:t>Short introduction to distributed memory parallel architectures built on specific networking to</w:t>
      </w:r>
      <w:r>
        <w:rPr>
          <w:lang w:val="en-GB"/>
        </w:rPr>
        <w:t>pologies</w:t>
      </w:r>
    </w:p>
    <w:p w14:paraId="576AC83E" w14:textId="01C3BEAB" w:rsidR="004E1AC7" w:rsidRPr="004E2AA6" w:rsidRDefault="004E1AC7" w:rsidP="004E2AA6">
      <w:pPr>
        <w:pStyle w:val="Paragraphedeliste"/>
        <w:numPr>
          <w:ilvl w:val="0"/>
          <w:numId w:val="3"/>
        </w:numPr>
        <w:spacing w:before="30"/>
        <w:jc w:val="both"/>
        <w:rPr>
          <w:lang w:val="en-GB"/>
        </w:rPr>
      </w:pPr>
      <w:r>
        <w:rPr>
          <w:lang w:val="en-GB"/>
        </w:rPr>
        <w:t>Short introduction of quantum computing</w:t>
      </w:r>
    </w:p>
    <w:p w14:paraId="2B0D72C3" w14:textId="2A318940" w:rsidR="00F25735" w:rsidRPr="004E2AA6" w:rsidRDefault="008F7B2F" w:rsidP="00EC3A5E">
      <w:pPr>
        <w:ind w:left="426"/>
        <w:jc w:val="both"/>
        <w:rPr>
          <w:lang w:val="en-GB"/>
        </w:rPr>
      </w:pPr>
      <w:r>
        <w:fldChar w:fldCharType="begin"/>
      </w:r>
      <w:r w:rsidRPr="004E2AA6">
        <w:rPr>
          <w:lang w:val="en-GB"/>
        </w:rPr>
        <w:instrText xml:space="preserve"> MERGEFIELD Contenu </w:instrText>
      </w:r>
      <w:r>
        <w:rPr>
          <w:noProof/>
        </w:rPr>
        <w:fldChar w:fldCharType="end"/>
      </w:r>
    </w:p>
    <w:p w14:paraId="5C9055ED" w14:textId="3A2E3697" w:rsidR="00F25735" w:rsidRPr="00371E1F" w:rsidRDefault="00F25735" w:rsidP="00AA15D7">
      <w:pPr>
        <w:pStyle w:val="Titre2"/>
        <w:rPr>
          <w:lang w:val="en-US"/>
        </w:rPr>
      </w:pPr>
      <w:r w:rsidRPr="00371E1F">
        <w:rPr>
          <w:lang w:val="en-US"/>
        </w:rPr>
        <w:t>Références :</w:t>
      </w:r>
    </w:p>
    <w:p w14:paraId="4502654E" w14:textId="6302FF4C" w:rsidR="00A910D1" w:rsidRPr="00A910D1" w:rsidRDefault="00F25735" w:rsidP="00A910D1">
      <w:pPr>
        <w:ind w:left="426"/>
        <w:jc w:val="both"/>
        <w:rPr>
          <w:noProof/>
          <w:lang w:val="en-GB"/>
        </w:rPr>
      </w:pPr>
      <w:r w:rsidRPr="00177156">
        <w:fldChar w:fldCharType="begin"/>
      </w:r>
      <w:r w:rsidRPr="00A910D1">
        <w:rPr>
          <w:lang w:val="en-GB"/>
        </w:rPr>
        <w:instrText xml:space="preserve"> MERGEFIELD Références </w:instrText>
      </w:r>
      <w:r w:rsidRPr="00177156">
        <w:fldChar w:fldCharType="separate"/>
      </w:r>
    </w:p>
    <w:p w14:paraId="63E90BB7" w14:textId="0C49C8C0" w:rsidR="001512D7" w:rsidRPr="00606512" w:rsidRDefault="001E4AD2" w:rsidP="00606512">
      <w:pPr>
        <w:pStyle w:val="Paragraphedeliste"/>
        <w:numPr>
          <w:ilvl w:val="0"/>
          <w:numId w:val="4"/>
        </w:numPr>
        <w:jc w:val="both"/>
        <w:rPr>
          <w:noProof/>
          <w:lang w:val="en-US"/>
        </w:rPr>
      </w:pPr>
      <w:hyperlink r:id="rId6" w:history="1">
        <w:r>
          <w:rPr>
            <w:rStyle w:val="Lienhypertexte"/>
          </w:rPr>
          <w:t>The art of multiprocessor programming</w:t>
        </w:r>
      </w:hyperlink>
      <w:r>
        <w:t xml:space="preserve"> , 2008,   </w:t>
      </w:r>
      <w:hyperlink r:id="rId7" w:history="1">
        <w:r>
          <w:rPr>
            <w:rStyle w:val="Lienhypertexte"/>
          </w:rPr>
          <w:t>Maurice Herlihy</w:t>
        </w:r>
      </w:hyperlink>
      <w:r>
        <w:t xml:space="preserve"> and </w:t>
      </w:r>
      <w:hyperlink r:id="rId8" w:history="1">
        <w:r>
          <w:rPr>
            <w:rStyle w:val="Lienhypertexte"/>
          </w:rPr>
          <w:t>Nir Shavit</w:t>
        </w:r>
      </w:hyperlink>
    </w:p>
    <w:p w14:paraId="6549EF1A" w14:textId="65402C71" w:rsidR="00A910D1" w:rsidRPr="0022190B" w:rsidRDefault="001512D7" w:rsidP="00606512">
      <w:pPr>
        <w:pStyle w:val="Paragraphedeliste"/>
        <w:numPr>
          <w:ilvl w:val="0"/>
          <w:numId w:val="4"/>
        </w:numPr>
        <w:jc w:val="both"/>
        <w:rPr>
          <w:lang w:val="en-US"/>
        </w:rPr>
      </w:pPr>
      <w:r w:rsidRPr="00606512">
        <w:rPr>
          <w:noProof/>
          <w:lang w:val="en-US"/>
        </w:rPr>
        <w:t>Using OpenMP Portable Shared Memory Parallel Programming, Chapman, Rost, van des Pas, 2007</w:t>
      </w:r>
      <w:r w:rsidR="004007FD" w:rsidRPr="00606512">
        <w:rPr>
          <w:noProof/>
          <w:lang w:val="en-US"/>
        </w:rPr>
        <w:t>.</w:t>
      </w:r>
      <w:r w:rsidR="00F25735" w:rsidRPr="00177156">
        <w:fldChar w:fldCharType="end"/>
      </w:r>
    </w:p>
    <w:p w14:paraId="5ADAE9C9" w14:textId="77777777" w:rsidR="001E4AD2" w:rsidRDefault="001E4AD2" w:rsidP="00606512">
      <w:pPr>
        <w:pStyle w:val="Paragraphedeliste"/>
        <w:numPr>
          <w:ilvl w:val="0"/>
          <w:numId w:val="4"/>
        </w:numPr>
        <w:jc w:val="both"/>
      </w:pPr>
      <w:r w:rsidRPr="00177156">
        <w:fldChar w:fldCharType="begin"/>
      </w:r>
      <w:r w:rsidRPr="00FC11DF">
        <w:instrText xml:space="preserve"> MERGEFIELD Références </w:instrText>
      </w:r>
      <w:r w:rsidRPr="00177156">
        <w:fldChar w:fldCharType="separate"/>
      </w:r>
      <w:r w:rsidRPr="00FC11DF">
        <w:t>P</w:t>
      </w:r>
      <w:r w:rsidRPr="00FC11DF">
        <w:rPr>
          <w:noProof/>
        </w:rPr>
        <w:t xml:space="preserve">arallel Algorithms, Henri Casanova, Arnaud Legrand, Yves Robert, 2007, available </w:t>
      </w:r>
      <w:r>
        <w:rPr>
          <w:noProof/>
        </w:rPr>
        <w:t xml:space="preserve">at </w:t>
      </w:r>
      <w:r w:rsidRPr="00FC11DF">
        <w:rPr>
          <w:noProof/>
        </w:rPr>
        <w:t>https://www.researchgate.net/publication/241684993_Parallel_Algorithms.</w:t>
      </w:r>
      <w:r w:rsidRPr="00177156">
        <w:fldChar w:fldCharType="end"/>
      </w:r>
    </w:p>
    <w:p w14:paraId="28F031CA" w14:textId="371C018C" w:rsidR="00606512" w:rsidRPr="00FC11DF" w:rsidRDefault="00606512" w:rsidP="00606512">
      <w:pPr>
        <w:pStyle w:val="Paragraphedeliste"/>
        <w:numPr>
          <w:ilvl w:val="0"/>
          <w:numId w:val="4"/>
        </w:numPr>
        <w:jc w:val="both"/>
        <w:rPr>
          <w:noProof/>
        </w:rPr>
      </w:pPr>
      <w:r w:rsidRPr="00606512">
        <w:rPr>
          <w:noProof/>
        </w:rPr>
        <w:t>M. Gengler, S. Ubeda, F. Deprez, Initiation au parallelisme - Concepts, architectures et algorithmes, Masson 1996</w:t>
      </w:r>
    </w:p>
    <w:p w14:paraId="3BB2A7AC" w14:textId="77777777" w:rsidR="001E4AD2" w:rsidRPr="00606512" w:rsidRDefault="001E4AD2" w:rsidP="001512D7">
      <w:pPr>
        <w:ind w:left="426"/>
        <w:jc w:val="both"/>
        <w:rPr>
          <w:noProof/>
        </w:rPr>
      </w:pPr>
    </w:p>
    <w:p w14:paraId="4105D03F" w14:textId="6D29553C" w:rsidR="00F25735" w:rsidRPr="00522DA1" w:rsidRDefault="00F25735" w:rsidP="00AA15D7">
      <w:pPr>
        <w:pStyle w:val="Titre2"/>
        <w:rPr>
          <w:lang w:val="en-GB"/>
        </w:rPr>
      </w:pPr>
      <w:r w:rsidRPr="00522DA1">
        <w:rPr>
          <w:lang w:val="en-GB"/>
        </w:rPr>
        <w:t>Acquis :</w:t>
      </w:r>
    </w:p>
    <w:p w14:paraId="72E8F812" w14:textId="77777777" w:rsidR="001E4AD2" w:rsidRDefault="001E4AD2" w:rsidP="00EC3A5E">
      <w:pPr>
        <w:ind w:left="426"/>
        <w:jc w:val="both"/>
        <w:rPr>
          <w:lang w:val="en-GB"/>
        </w:rPr>
      </w:pPr>
      <w:r>
        <w:rPr>
          <w:lang w:val="en-GB"/>
        </w:rPr>
        <w:t>How to think in parallel, how to write simple algorithms on the theoretical PRAM models, and thus, how to prepare future concrete parallel implementations, on shared memory parallel architectures, like multicore or GPGPU ones.</w:t>
      </w:r>
    </w:p>
    <w:p w14:paraId="0565601A" w14:textId="77777777" w:rsidR="001E4AD2" w:rsidRDefault="007B30F4" w:rsidP="00EC3A5E">
      <w:pPr>
        <w:ind w:left="426"/>
        <w:jc w:val="both"/>
        <w:rPr>
          <w:lang w:val="en-GB"/>
        </w:rPr>
      </w:pPr>
      <w:r>
        <w:rPr>
          <w:lang w:val="en-GB"/>
        </w:rPr>
        <w:t>Use parallel shared memory parallel programming approaches</w:t>
      </w:r>
      <w:r w:rsidR="00A779B5">
        <w:rPr>
          <w:lang w:val="en-GB"/>
        </w:rPr>
        <w:t xml:space="preserve"> to accelerate sequential programs</w:t>
      </w:r>
      <w:r>
        <w:rPr>
          <w:lang w:val="en-GB"/>
        </w:rPr>
        <w:t xml:space="preserve"> </w:t>
      </w:r>
    </w:p>
    <w:p w14:paraId="12737BD0" w14:textId="6354108E" w:rsidR="005E12E3" w:rsidRPr="00522DA1" w:rsidRDefault="001E4AD2" w:rsidP="00EC3A5E">
      <w:pPr>
        <w:ind w:left="426"/>
        <w:jc w:val="both"/>
        <w:rPr>
          <w:lang w:val="en-GB"/>
        </w:rPr>
      </w:pPr>
      <w:r>
        <w:rPr>
          <w:lang w:val="en-GB"/>
        </w:rPr>
        <w:t>Manage concurrency with synchronisation tools in multi-threaded programs, be there massively parallel or not.</w:t>
      </w:r>
      <w:r w:rsidR="00F25735" w:rsidRPr="00177156">
        <w:fldChar w:fldCharType="begin"/>
      </w:r>
      <w:r w:rsidR="00F25735" w:rsidRPr="00522DA1">
        <w:rPr>
          <w:lang w:val="en-GB"/>
        </w:rPr>
        <w:instrText xml:space="preserve"> MERGEFIELD Acquis </w:instrText>
      </w:r>
      <w:r w:rsidR="00F25735" w:rsidRPr="00177156">
        <w:fldChar w:fldCharType="end"/>
      </w:r>
    </w:p>
    <w:p w14:paraId="5351A585" w14:textId="2D4C6FA9" w:rsidR="005E12E3" w:rsidRPr="007D0F2E" w:rsidRDefault="005E12E3" w:rsidP="005E12E3">
      <w:pPr>
        <w:pStyle w:val="Titre2"/>
        <w:rPr>
          <w:lang w:val="en-US"/>
        </w:rPr>
      </w:pPr>
      <w:r w:rsidRPr="007D0F2E">
        <w:rPr>
          <w:lang w:val="en-US"/>
        </w:rPr>
        <w:t>Evaluation :</w:t>
      </w:r>
    </w:p>
    <w:p w14:paraId="28334634" w14:textId="0C7C571F" w:rsidR="00F07002" w:rsidRPr="00371E1F" w:rsidRDefault="001E4AD2" w:rsidP="001512D7">
      <w:pPr>
        <w:ind w:left="426"/>
        <w:jc w:val="both"/>
        <w:rPr>
          <w:lang w:val="en-US"/>
        </w:rPr>
      </w:pPr>
      <w:r>
        <w:rPr>
          <w:lang w:val="en-GB"/>
        </w:rPr>
        <w:t>One</w:t>
      </w:r>
      <w:r w:rsidR="001512D7">
        <w:rPr>
          <w:lang w:val="en-GB"/>
        </w:rPr>
        <w:t xml:space="preserve"> </w:t>
      </w:r>
      <w:r>
        <w:rPr>
          <w:lang w:val="en-GB"/>
        </w:rPr>
        <w:t xml:space="preserve">or two labs </w:t>
      </w:r>
      <w:r w:rsidR="001512D7">
        <w:rPr>
          <w:lang w:val="en-GB"/>
        </w:rPr>
        <w:t>using</w:t>
      </w:r>
      <w:r>
        <w:rPr>
          <w:lang w:val="en-GB"/>
        </w:rPr>
        <w:t xml:space="preserve"> P</w:t>
      </w:r>
      <w:r w:rsidR="00B442F4">
        <w:rPr>
          <w:lang w:val="en-GB"/>
        </w:rPr>
        <w:t xml:space="preserve">osix </w:t>
      </w:r>
      <w:r>
        <w:rPr>
          <w:lang w:val="en-GB"/>
        </w:rPr>
        <w:t>threads</w:t>
      </w:r>
      <w:r w:rsidR="00B442F4">
        <w:rPr>
          <w:lang w:val="en-GB"/>
        </w:rPr>
        <w:t xml:space="preserve"> </w:t>
      </w:r>
      <w:r w:rsidR="00B30F74">
        <w:rPr>
          <w:lang w:val="en-GB"/>
        </w:rPr>
        <w:t>or</w:t>
      </w:r>
      <w:r w:rsidR="00B442F4">
        <w:rPr>
          <w:lang w:val="en-GB"/>
        </w:rPr>
        <w:t xml:space="preserve"> Java concurrency controls</w:t>
      </w:r>
      <w:r>
        <w:rPr>
          <w:lang w:val="en-GB"/>
        </w:rPr>
        <w:t>,</w:t>
      </w:r>
      <w:r w:rsidR="001512D7">
        <w:rPr>
          <w:lang w:val="en-GB"/>
        </w:rPr>
        <w:t xml:space="preserve"> OpenMP</w:t>
      </w:r>
      <w:r>
        <w:rPr>
          <w:lang w:val="en-GB"/>
        </w:rPr>
        <w:t xml:space="preserve">; </w:t>
      </w:r>
      <w:r w:rsidR="001512D7">
        <w:rPr>
          <w:lang w:val="en-GB"/>
        </w:rPr>
        <w:t xml:space="preserve">one </w:t>
      </w:r>
      <w:r w:rsidR="00B442F4">
        <w:rPr>
          <w:lang w:val="en-GB"/>
        </w:rPr>
        <w:t>lab</w:t>
      </w:r>
      <w:r>
        <w:rPr>
          <w:lang w:val="en-GB"/>
        </w:rPr>
        <w:t xml:space="preserve"> </w:t>
      </w:r>
      <w:r w:rsidR="001512D7">
        <w:rPr>
          <w:lang w:val="en-GB"/>
        </w:rPr>
        <w:t>using Cuda</w:t>
      </w:r>
      <w:r w:rsidR="00B442F4">
        <w:rPr>
          <w:lang w:val="en-GB"/>
        </w:rPr>
        <w:t xml:space="preserve"> or one dedicated written exam</w:t>
      </w:r>
      <w:r>
        <w:rPr>
          <w:lang w:val="en-GB"/>
        </w:rPr>
        <w:t>;</w:t>
      </w:r>
      <w:r w:rsidR="001512D7">
        <w:rPr>
          <w:lang w:val="en-GB"/>
        </w:rPr>
        <w:t xml:space="preserve"> one</w:t>
      </w:r>
      <w:r w:rsidR="00B442F4">
        <w:rPr>
          <w:lang w:val="en-GB"/>
        </w:rPr>
        <w:t xml:space="preserve"> or two</w:t>
      </w:r>
      <w:r w:rsidR="001512D7">
        <w:rPr>
          <w:lang w:val="en-GB"/>
        </w:rPr>
        <w:t xml:space="preserve"> written individual exam</w:t>
      </w:r>
      <w:r w:rsidR="00B442F4">
        <w:rPr>
          <w:lang w:val="en-GB"/>
        </w:rPr>
        <w:t>s</w:t>
      </w:r>
      <w:r w:rsidR="00B30F74">
        <w:rPr>
          <w:lang w:val="en-GB"/>
        </w:rPr>
        <w:t xml:space="preserve"> (for a total of approximately 80% of the course whole mark)</w:t>
      </w:r>
    </w:p>
    <w:sectPr w:rsidR="00F07002" w:rsidRPr="00371E1F" w:rsidSect="006F5B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F664E"/>
    <w:multiLevelType w:val="hybridMultilevel"/>
    <w:tmpl w:val="3A0EB4FE"/>
    <w:lvl w:ilvl="0" w:tplc="08090001">
      <w:start w:val="1"/>
      <w:numFmt w:val="bullet"/>
      <w:lvlText w:val=""/>
      <w:lvlJc w:val="left"/>
      <w:pPr>
        <w:ind w:left="1146" w:hanging="360"/>
      </w:pPr>
      <w:rPr>
        <w:rFonts w:ascii="Symbol" w:hAnsi="Symbol" w:hint="default"/>
      </w:rPr>
    </w:lvl>
    <w:lvl w:ilvl="1" w:tplc="153641C8">
      <w:numFmt w:val="bullet"/>
      <w:lvlText w:val="•"/>
      <w:lvlJc w:val="left"/>
      <w:pPr>
        <w:ind w:left="1866" w:hanging="360"/>
      </w:pPr>
      <w:rPr>
        <w:rFonts w:ascii="Calibri" w:eastAsiaTheme="minorHAnsi" w:hAnsi="Calibri" w:cs="Calibri"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5B115994"/>
    <w:multiLevelType w:val="hybridMultilevel"/>
    <w:tmpl w:val="A15834F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6D005E43"/>
    <w:multiLevelType w:val="hybridMultilevel"/>
    <w:tmpl w:val="EFC04C0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7DD07229"/>
    <w:multiLevelType w:val="hybridMultilevel"/>
    <w:tmpl w:val="CBA62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8927649">
    <w:abstractNumId w:val="1"/>
  </w:num>
  <w:num w:numId="2" w16cid:durableId="457839966">
    <w:abstractNumId w:val="2"/>
  </w:num>
  <w:num w:numId="3" w16cid:durableId="357320796">
    <w:abstractNumId w:val="3"/>
  </w:num>
  <w:num w:numId="4" w16cid:durableId="1708528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native"/>
    <w:connectString w:val="Provider=Microsoft.ACE.OLEDB.12.0;User ID=Admin;Data Source=C:\Users\lavirott\OneDrive - Université Nice Sophia Antipolis\PNS\2022-2023\Maquettes\SI5-M2\Syllabus\Syllabus.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Feuil1$`"/>
    <w:activeRecord w:val="6"/>
    <w:checkErrors w:val="3"/>
    <w:odso>
      <w:table w:val=""/>
      <w:colDelim w:val="9"/>
      <w:fHdr/>
      <w:fieldMapData>
        <w:column w:val="0"/>
        <w:lid w:val="fr-FR"/>
      </w:fieldMapData>
      <w:fieldMapData>
        <w:type w:val="dbColumn"/>
        <w:name w:val="Titre"/>
        <w:mappedName w:val="Titre de civilité"/>
        <w:column w:val="1"/>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type w:val="dbColumn"/>
        <w:name w:val="Email"/>
        <w:mappedName w:val="Adresse de courrier"/>
        <w:column w:val="3"/>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odso>
  </w:mailMerg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3F"/>
    <w:rsid w:val="0007454C"/>
    <w:rsid w:val="000E02A3"/>
    <w:rsid w:val="001512D7"/>
    <w:rsid w:val="00177156"/>
    <w:rsid w:val="001E4AD2"/>
    <w:rsid w:val="0022190B"/>
    <w:rsid w:val="002A75E5"/>
    <w:rsid w:val="002E6533"/>
    <w:rsid w:val="00303B93"/>
    <w:rsid w:val="003169A3"/>
    <w:rsid w:val="00371E1F"/>
    <w:rsid w:val="00376FA1"/>
    <w:rsid w:val="0037783F"/>
    <w:rsid w:val="003816AE"/>
    <w:rsid w:val="003A0B1D"/>
    <w:rsid w:val="003E2E5A"/>
    <w:rsid w:val="004007FD"/>
    <w:rsid w:val="00415A07"/>
    <w:rsid w:val="004B7233"/>
    <w:rsid w:val="004D6421"/>
    <w:rsid w:val="004E1AC7"/>
    <w:rsid w:val="004E2AA6"/>
    <w:rsid w:val="00522DA1"/>
    <w:rsid w:val="00567D8D"/>
    <w:rsid w:val="005E12E3"/>
    <w:rsid w:val="005E28F6"/>
    <w:rsid w:val="00606512"/>
    <w:rsid w:val="00676877"/>
    <w:rsid w:val="0068609D"/>
    <w:rsid w:val="006B42FF"/>
    <w:rsid w:val="006F5B64"/>
    <w:rsid w:val="00745018"/>
    <w:rsid w:val="00745B32"/>
    <w:rsid w:val="00777447"/>
    <w:rsid w:val="00780803"/>
    <w:rsid w:val="007B30F4"/>
    <w:rsid w:val="007D0F2E"/>
    <w:rsid w:val="008F7B2F"/>
    <w:rsid w:val="00A779B5"/>
    <w:rsid w:val="00A910D1"/>
    <w:rsid w:val="00AA15D7"/>
    <w:rsid w:val="00B24108"/>
    <w:rsid w:val="00B30F74"/>
    <w:rsid w:val="00B442F4"/>
    <w:rsid w:val="00B660AD"/>
    <w:rsid w:val="00D21C4F"/>
    <w:rsid w:val="00D43B5F"/>
    <w:rsid w:val="00D71FD5"/>
    <w:rsid w:val="00DD09EB"/>
    <w:rsid w:val="00E233AE"/>
    <w:rsid w:val="00E3058D"/>
    <w:rsid w:val="00EC3A5E"/>
    <w:rsid w:val="00EC74B4"/>
    <w:rsid w:val="00EE0874"/>
    <w:rsid w:val="00EE6142"/>
    <w:rsid w:val="00F07002"/>
    <w:rsid w:val="00F25735"/>
    <w:rsid w:val="00F46F01"/>
    <w:rsid w:val="00F56E35"/>
    <w:rsid w:val="00F81E4B"/>
    <w:rsid w:val="00FC732D"/>
    <w:rsid w:val="46A3A308"/>
    <w:rsid w:val="7C3157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18FB2"/>
  <w15:chartTrackingRefBased/>
  <w15:docId w15:val="{72BE3694-01F1-4280-9A7B-B72AE977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3F"/>
    <w:pPr>
      <w:spacing w:after="0" w:line="240" w:lineRule="auto"/>
    </w:pPr>
    <w:rPr>
      <w:sz w:val="24"/>
      <w:szCs w:val="24"/>
    </w:rPr>
  </w:style>
  <w:style w:type="paragraph" w:styleId="Titre1">
    <w:name w:val="heading 1"/>
    <w:basedOn w:val="Normal"/>
    <w:next w:val="Normal"/>
    <w:link w:val="Titre1Car"/>
    <w:uiPriority w:val="9"/>
    <w:qFormat/>
    <w:rsid w:val="002E6533"/>
    <w:pPr>
      <w:keepNext/>
      <w:keepLines/>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F5B64"/>
    <w:pPr>
      <w:keepNext/>
      <w:keepLines/>
      <w:spacing w:before="12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A910D1"/>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778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F5B64"/>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2E6533"/>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5E12E3"/>
    <w:pPr>
      <w:ind w:left="720"/>
      <w:contextualSpacing/>
    </w:pPr>
  </w:style>
  <w:style w:type="character" w:customStyle="1" w:styleId="Titre3Car">
    <w:name w:val="Titre 3 Car"/>
    <w:basedOn w:val="Policepardfaut"/>
    <w:link w:val="Titre3"/>
    <w:uiPriority w:val="9"/>
    <w:semiHidden/>
    <w:rsid w:val="00A910D1"/>
    <w:rPr>
      <w:rFonts w:asciiTheme="majorHAnsi" w:eastAsiaTheme="majorEastAsia" w:hAnsiTheme="majorHAnsi" w:cstheme="majorBidi"/>
      <w:color w:val="1F3763" w:themeColor="accent1" w:themeShade="7F"/>
      <w:sz w:val="24"/>
      <w:szCs w:val="24"/>
    </w:rPr>
  </w:style>
  <w:style w:type="character" w:styleId="Lienhypertexte">
    <w:name w:val="Hyperlink"/>
    <w:basedOn w:val="Policepardfaut"/>
    <w:uiPriority w:val="99"/>
    <w:unhideWhenUsed/>
    <w:rsid w:val="004E2AA6"/>
    <w:rPr>
      <w:color w:val="0563C1" w:themeColor="hyperlink"/>
      <w:u w:val="single"/>
    </w:rPr>
  </w:style>
  <w:style w:type="character" w:styleId="Mentionnonrsolue">
    <w:name w:val="Unresolved Mention"/>
    <w:basedOn w:val="Policepardfaut"/>
    <w:uiPriority w:val="99"/>
    <w:semiHidden/>
    <w:unhideWhenUsed/>
    <w:rsid w:val="004E2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7419">
      <w:bodyDiv w:val="1"/>
      <w:marLeft w:val="0"/>
      <w:marRight w:val="0"/>
      <w:marTop w:val="0"/>
      <w:marBottom w:val="0"/>
      <w:divBdr>
        <w:top w:val="none" w:sz="0" w:space="0" w:color="auto"/>
        <w:left w:val="none" w:sz="0" w:space="0" w:color="auto"/>
        <w:bottom w:val="none" w:sz="0" w:space="0" w:color="auto"/>
        <w:right w:val="none" w:sz="0" w:space="0" w:color="auto"/>
      </w:divBdr>
      <w:divsChild>
        <w:div w:id="1904176737">
          <w:marLeft w:val="0"/>
          <w:marRight w:val="0"/>
          <w:marTop w:val="0"/>
          <w:marBottom w:val="0"/>
          <w:divBdr>
            <w:top w:val="none" w:sz="0" w:space="0" w:color="auto"/>
            <w:left w:val="none" w:sz="0" w:space="0" w:color="auto"/>
            <w:bottom w:val="none" w:sz="0" w:space="0" w:color="auto"/>
            <w:right w:val="none" w:sz="0" w:space="0" w:color="auto"/>
          </w:divBdr>
        </w:div>
        <w:div w:id="823354148">
          <w:marLeft w:val="0"/>
          <w:marRight w:val="0"/>
          <w:marTop w:val="0"/>
          <w:marBottom w:val="0"/>
          <w:divBdr>
            <w:top w:val="none" w:sz="0" w:space="0" w:color="auto"/>
            <w:left w:val="none" w:sz="0" w:space="0" w:color="auto"/>
            <w:bottom w:val="none" w:sz="0" w:space="0" w:color="auto"/>
            <w:right w:val="none" w:sz="0" w:space="0" w:color="auto"/>
          </w:divBdr>
        </w:div>
      </w:divsChild>
    </w:div>
    <w:div w:id="210464081">
      <w:bodyDiv w:val="1"/>
      <w:marLeft w:val="0"/>
      <w:marRight w:val="0"/>
      <w:marTop w:val="0"/>
      <w:marBottom w:val="0"/>
      <w:divBdr>
        <w:top w:val="none" w:sz="0" w:space="0" w:color="auto"/>
        <w:left w:val="none" w:sz="0" w:space="0" w:color="auto"/>
        <w:bottom w:val="none" w:sz="0" w:space="0" w:color="auto"/>
        <w:right w:val="none" w:sz="0" w:space="0" w:color="auto"/>
      </w:divBdr>
      <w:divsChild>
        <w:div w:id="1760447461">
          <w:marLeft w:val="0"/>
          <w:marRight w:val="0"/>
          <w:marTop w:val="0"/>
          <w:marBottom w:val="0"/>
          <w:divBdr>
            <w:top w:val="none" w:sz="0" w:space="0" w:color="auto"/>
            <w:left w:val="none" w:sz="0" w:space="0" w:color="auto"/>
            <w:bottom w:val="none" w:sz="0" w:space="0" w:color="auto"/>
            <w:right w:val="none" w:sz="0" w:space="0" w:color="auto"/>
          </w:divBdr>
          <w:divsChild>
            <w:div w:id="731119986">
              <w:marLeft w:val="0"/>
              <w:marRight w:val="0"/>
              <w:marTop w:val="0"/>
              <w:marBottom w:val="0"/>
              <w:divBdr>
                <w:top w:val="none" w:sz="0" w:space="0" w:color="auto"/>
                <w:left w:val="none" w:sz="0" w:space="0" w:color="auto"/>
                <w:bottom w:val="none" w:sz="0" w:space="0" w:color="auto"/>
                <w:right w:val="none" w:sz="0" w:space="0" w:color="auto"/>
              </w:divBdr>
              <w:divsChild>
                <w:div w:id="64110047">
                  <w:marLeft w:val="0"/>
                  <w:marRight w:val="0"/>
                  <w:marTop w:val="0"/>
                  <w:marBottom w:val="0"/>
                  <w:divBdr>
                    <w:top w:val="none" w:sz="0" w:space="0" w:color="auto"/>
                    <w:left w:val="none" w:sz="0" w:space="0" w:color="auto"/>
                    <w:bottom w:val="none" w:sz="0" w:space="0" w:color="auto"/>
                    <w:right w:val="none" w:sz="0" w:space="0" w:color="auto"/>
                  </w:divBdr>
                  <w:divsChild>
                    <w:div w:id="357394639">
                      <w:marLeft w:val="0"/>
                      <w:marRight w:val="0"/>
                      <w:marTop w:val="0"/>
                      <w:marBottom w:val="0"/>
                      <w:divBdr>
                        <w:top w:val="none" w:sz="0" w:space="0" w:color="auto"/>
                        <w:left w:val="none" w:sz="0" w:space="0" w:color="auto"/>
                        <w:bottom w:val="none" w:sz="0" w:space="0" w:color="auto"/>
                        <w:right w:val="none" w:sz="0" w:space="0" w:color="auto"/>
                      </w:divBdr>
                      <w:divsChild>
                        <w:div w:id="744760179">
                          <w:marLeft w:val="0"/>
                          <w:marRight w:val="0"/>
                          <w:marTop w:val="0"/>
                          <w:marBottom w:val="0"/>
                          <w:divBdr>
                            <w:top w:val="none" w:sz="0" w:space="0" w:color="auto"/>
                            <w:left w:val="none" w:sz="0" w:space="0" w:color="auto"/>
                            <w:bottom w:val="none" w:sz="0" w:space="0" w:color="auto"/>
                            <w:right w:val="none" w:sz="0" w:space="0" w:color="auto"/>
                          </w:divBdr>
                          <w:divsChild>
                            <w:div w:id="2099521396">
                              <w:marLeft w:val="0"/>
                              <w:marRight w:val="0"/>
                              <w:marTop w:val="0"/>
                              <w:marBottom w:val="0"/>
                              <w:divBdr>
                                <w:top w:val="none" w:sz="0" w:space="0" w:color="auto"/>
                                <w:left w:val="none" w:sz="0" w:space="0" w:color="auto"/>
                                <w:bottom w:val="none" w:sz="0" w:space="0" w:color="auto"/>
                                <w:right w:val="none" w:sz="0" w:space="0" w:color="auto"/>
                              </w:divBdr>
                              <w:divsChild>
                                <w:div w:id="173481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63988">
          <w:marLeft w:val="0"/>
          <w:marRight w:val="0"/>
          <w:marTop w:val="0"/>
          <w:marBottom w:val="0"/>
          <w:divBdr>
            <w:top w:val="none" w:sz="0" w:space="0" w:color="auto"/>
            <w:left w:val="none" w:sz="0" w:space="0" w:color="auto"/>
            <w:bottom w:val="none" w:sz="0" w:space="0" w:color="auto"/>
            <w:right w:val="none" w:sz="0" w:space="0" w:color="auto"/>
          </w:divBdr>
          <w:divsChild>
            <w:div w:id="2040009726">
              <w:marLeft w:val="0"/>
              <w:marRight w:val="0"/>
              <w:marTop w:val="0"/>
              <w:marBottom w:val="0"/>
              <w:divBdr>
                <w:top w:val="none" w:sz="0" w:space="0" w:color="auto"/>
                <w:left w:val="none" w:sz="0" w:space="0" w:color="auto"/>
                <w:bottom w:val="none" w:sz="0" w:space="0" w:color="auto"/>
                <w:right w:val="none" w:sz="0" w:space="0" w:color="auto"/>
              </w:divBdr>
              <w:divsChild>
                <w:div w:id="1203327272">
                  <w:marLeft w:val="0"/>
                  <w:marRight w:val="0"/>
                  <w:marTop w:val="0"/>
                  <w:marBottom w:val="0"/>
                  <w:divBdr>
                    <w:top w:val="none" w:sz="0" w:space="0" w:color="auto"/>
                    <w:left w:val="none" w:sz="0" w:space="0" w:color="auto"/>
                    <w:bottom w:val="none" w:sz="0" w:space="0" w:color="auto"/>
                    <w:right w:val="none" w:sz="0" w:space="0" w:color="auto"/>
                  </w:divBdr>
                  <w:divsChild>
                    <w:div w:id="308553956">
                      <w:marLeft w:val="0"/>
                      <w:marRight w:val="0"/>
                      <w:marTop w:val="0"/>
                      <w:marBottom w:val="0"/>
                      <w:divBdr>
                        <w:top w:val="none" w:sz="0" w:space="0" w:color="auto"/>
                        <w:left w:val="none" w:sz="0" w:space="0" w:color="auto"/>
                        <w:bottom w:val="none" w:sz="0" w:space="0" w:color="auto"/>
                        <w:right w:val="none" w:sz="0" w:space="0" w:color="auto"/>
                      </w:divBdr>
                      <w:divsChild>
                        <w:div w:id="1608848950">
                          <w:marLeft w:val="0"/>
                          <w:marRight w:val="0"/>
                          <w:marTop w:val="0"/>
                          <w:marBottom w:val="0"/>
                          <w:divBdr>
                            <w:top w:val="none" w:sz="0" w:space="0" w:color="auto"/>
                            <w:left w:val="none" w:sz="0" w:space="0" w:color="auto"/>
                            <w:bottom w:val="none" w:sz="0" w:space="0" w:color="auto"/>
                            <w:right w:val="none" w:sz="0" w:space="0" w:color="auto"/>
                          </w:divBdr>
                          <w:divsChild>
                            <w:div w:id="1045837997">
                              <w:marLeft w:val="0"/>
                              <w:marRight w:val="0"/>
                              <w:marTop w:val="0"/>
                              <w:marBottom w:val="0"/>
                              <w:divBdr>
                                <w:top w:val="none" w:sz="0" w:space="0" w:color="auto"/>
                                <w:left w:val="none" w:sz="0" w:space="0" w:color="auto"/>
                                <w:bottom w:val="none" w:sz="0" w:space="0" w:color="auto"/>
                                <w:right w:val="none" w:sz="0" w:space="0" w:color="auto"/>
                              </w:divBdr>
                              <w:divsChild>
                                <w:div w:id="590554752">
                                  <w:marLeft w:val="0"/>
                                  <w:marRight w:val="0"/>
                                  <w:marTop w:val="0"/>
                                  <w:marBottom w:val="0"/>
                                  <w:divBdr>
                                    <w:top w:val="none" w:sz="0" w:space="0" w:color="auto"/>
                                    <w:left w:val="none" w:sz="0" w:space="0" w:color="auto"/>
                                    <w:bottom w:val="none" w:sz="0" w:space="0" w:color="auto"/>
                                    <w:right w:val="none" w:sz="0" w:space="0" w:color="auto"/>
                                  </w:divBdr>
                                </w:div>
                                <w:div w:id="2118788647">
                                  <w:marLeft w:val="0"/>
                                  <w:marRight w:val="0"/>
                                  <w:marTop w:val="0"/>
                                  <w:marBottom w:val="0"/>
                                  <w:divBdr>
                                    <w:top w:val="none" w:sz="0" w:space="0" w:color="auto"/>
                                    <w:left w:val="none" w:sz="0" w:space="0" w:color="auto"/>
                                    <w:bottom w:val="none" w:sz="0" w:space="0" w:color="auto"/>
                                    <w:right w:val="none" w:sz="0" w:space="0" w:color="auto"/>
                                  </w:divBdr>
                                  <w:divsChild>
                                    <w:div w:id="173880407">
                                      <w:marLeft w:val="0"/>
                                      <w:marRight w:val="0"/>
                                      <w:marTop w:val="0"/>
                                      <w:marBottom w:val="0"/>
                                      <w:divBdr>
                                        <w:top w:val="none" w:sz="0" w:space="0" w:color="auto"/>
                                        <w:left w:val="none" w:sz="0" w:space="0" w:color="auto"/>
                                        <w:bottom w:val="none" w:sz="0" w:space="0" w:color="auto"/>
                                        <w:right w:val="none" w:sz="0" w:space="0" w:color="auto"/>
                                      </w:divBdr>
                                    </w:div>
                                    <w:div w:id="37716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8314163">
      <w:bodyDiv w:val="1"/>
      <w:marLeft w:val="0"/>
      <w:marRight w:val="0"/>
      <w:marTop w:val="0"/>
      <w:marBottom w:val="0"/>
      <w:divBdr>
        <w:top w:val="none" w:sz="0" w:space="0" w:color="auto"/>
        <w:left w:val="none" w:sz="0" w:space="0" w:color="auto"/>
        <w:bottom w:val="none" w:sz="0" w:space="0" w:color="auto"/>
        <w:right w:val="none" w:sz="0" w:space="0" w:color="auto"/>
      </w:divBdr>
      <w:divsChild>
        <w:div w:id="1175995620">
          <w:marLeft w:val="0"/>
          <w:marRight w:val="0"/>
          <w:marTop w:val="0"/>
          <w:marBottom w:val="0"/>
          <w:divBdr>
            <w:top w:val="none" w:sz="0" w:space="0" w:color="auto"/>
            <w:left w:val="none" w:sz="0" w:space="0" w:color="auto"/>
            <w:bottom w:val="none" w:sz="0" w:space="0" w:color="auto"/>
            <w:right w:val="none" w:sz="0" w:space="0" w:color="auto"/>
          </w:divBdr>
        </w:div>
        <w:div w:id="944263283">
          <w:marLeft w:val="0"/>
          <w:marRight w:val="0"/>
          <w:marTop w:val="0"/>
          <w:marBottom w:val="0"/>
          <w:divBdr>
            <w:top w:val="none" w:sz="0" w:space="0" w:color="auto"/>
            <w:left w:val="none" w:sz="0" w:space="0" w:color="auto"/>
            <w:bottom w:val="none" w:sz="0" w:space="0" w:color="auto"/>
            <w:right w:val="none" w:sz="0" w:space="0" w:color="auto"/>
          </w:divBdr>
          <w:divsChild>
            <w:div w:id="1982344093">
              <w:marLeft w:val="0"/>
              <w:marRight w:val="0"/>
              <w:marTop w:val="0"/>
              <w:marBottom w:val="0"/>
              <w:divBdr>
                <w:top w:val="none" w:sz="0" w:space="0" w:color="auto"/>
                <w:left w:val="none" w:sz="0" w:space="0" w:color="auto"/>
                <w:bottom w:val="none" w:sz="0" w:space="0" w:color="auto"/>
                <w:right w:val="none" w:sz="0" w:space="0" w:color="auto"/>
              </w:divBdr>
            </w:div>
          </w:divsChild>
        </w:div>
        <w:div w:id="1976448709">
          <w:marLeft w:val="0"/>
          <w:marRight w:val="0"/>
          <w:marTop w:val="0"/>
          <w:marBottom w:val="0"/>
          <w:divBdr>
            <w:top w:val="none" w:sz="0" w:space="0" w:color="auto"/>
            <w:left w:val="none" w:sz="0" w:space="0" w:color="auto"/>
            <w:bottom w:val="none" w:sz="0" w:space="0" w:color="auto"/>
            <w:right w:val="none" w:sz="0" w:space="0" w:color="auto"/>
          </w:divBdr>
        </w:div>
      </w:divsChild>
    </w:div>
    <w:div w:id="863707408">
      <w:bodyDiv w:val="1"/>
      <w:marLeft w:val="0"/>
      <w:marRight w:val="0"/>
      <w:marTop w:val="0"/>
      <w:marBottom w:val="0"/>
      <w:divBdr>
        <w:top w:val="none" w:sz="0" w:space="0" w:color="auto"/>
        <w:left w:val="none" w:sz="0" w:space="0" w:color="auto"/>
        <w:bottom w:val="none" w:sz="0" w:space="0" w:color="auto"/>
        <w:right w:val="none" w:sz="0" w:space="0" w:color="auto"/>
      </w:divBdr>
      <w:divsChild>
        <w:div w:id="1844467913">
          <w:marLeft w:val="0"/>
          <w:marRight w:val="0"/>
          <w:marTop w:val="0"/>
          <w:marBottom w:val="0"/>
          <w:divBdr>
            <w:top w:val="none" w:sz="0" w:space="0" w:color="auto"/>
            <w:left w:val="none" w:sz="0" w:space="0" w:color="auto"/>
            <w:bottom w:val="none" w:sz="0" w:space="0" w:color="auto"/>
            <w:right w:val="none" w:sz="0" w:space="0" w:color="auto"/>
          </w:divBdr>
        </w:div>
        <w:div w:id="1584219835">
          <w:marLeft w:val="0"/>
          <w:marRight w:val="0"/>
          <w:marTop w:val="0"/>
          <w:marBottom w:val="0"/>
          <w:divBdr>
            <w:top w:val="none" w:sz="0" w:space="0" w:color="auto"/>
            <w:left w:val="none" w:sz="0" w:space="0" w:color="auto"/>
            <w:bottom w:val="none" w:sz="0" w:space="0" w:color="auto"/>
            <w:right w:val="none" w:sz="0" w:space="0" w:color="auto"/>
          </w:divBdr>
          <w:divsChild>
            <w:div w:id="778109571">
              <w:marLeft w:val="0"/>
              <w:marRight w:val="0"/>
              <w:marTop w:val="0"/>
              <w:marBottom w:val="0"/>
              <w:divBdr>
                <w:top w:val="none" w:sz="0" w:space="0" w:color="auto"/>
                <w:left w:val="none" w:sz="0" w:space="0" w:color="auto"/>
                <w:bottom w:val="none" w:sz="0" w:space="0" w:color="auto"/>
                <w:right w:val="none" w:sz="0" w:space="0" w:color="auto"/>
              </w:divBdr>
            </w:div>
          </w:divsChild>
        </w:div>
        <w:div w:id="344408690">
          <w:marLeft w:val="0"/>
          <w:marRight w:val="0"/>
          <w:marTop w:val="0"/>
          <w:marBottom w:val="0"/>
          <w:divBdr>
            <w:top w:val="none" w:sz="0" w:space="0" w:color="auto"/>
            <w:left w:val="none" w:sz="0" w:space="0" w:color="auto"/>
            <w:bottom w:val="none" w:sz="0" w:space="0" w:color="auto"/>
            <w:right w:val="none" w:sz="0" w:space="0" w:color="auto"/>
          </w:divBdr>
        </w:div>
      </w:divsChild>
    </w:div>
    <w:div w:id="887377891">
      <w:bodyDiv w:val="1"/>
      <w:marLeft w:val="0"/>
      <w:marRight w:val="0"/>
      <w:marTop w:val="0"/>
      <w:marBottom w:val="0"/>
      <w:divBdr>
        <w:top w:val="none" w:sz="0" w:space="0" w:color="auto"/>
        <w:left w:val="none" w:sz="0" w:space="0" w:color="auto"/>
        <w:bottom w:val="none" w:sz="0" w:space="0" w:color="auto"/>
        <w:right w:val="none" w:sz="0" w:space="0" w:color="auto"/>
      </w:divBdr>
    </w:div>
    <w:div w:id="19969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Nir_Shavit" TargetMode="External"/><Relationship Id="rId3" Type="http://schemas.openxmlformats.org/officeDocument/2006/relationships/styles" Target="styles.xml"/><Relationship Id="rId7" Type="http://schemas.openxmlformats.org/officeDocument/2006/relationships/hyperlink" Target="https://fr.wikipedia.org/wiki/Maurice_Herlih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s.ipm.ac.ir/asoc2016/Resources/Theartofmulticore.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ABE7-5931-41CF-B434-1B2DB361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718</Words>
  <Characters>3951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Stephane Lavirotte</dc:creator>
  <cp:keywords/>
  <dc:description/>
  <cp:lastModifiedBy>Francoise Baude</cp:lastModifiedBy>
  <cp:revision>16</cp:revision>
  <cp:lastPrinted>2024-03-18T06:56:00Z</cp:lastPrinted>
  <dcterms:created xsi:type="dcterms:W3CDTF">2023-03-02T06:30:00Z</dcterms:created>
  <dcterms:modified xsi:type="dcterms:W3CDTF">2025-12-09T07:54:00Z</dcterms:modified>
</cp:coreProperties>
</file>